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学员报名流程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1.学员注册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0500" cy="2774950"/>
            <wp:effectExtent l="0" t="0" r="6350" b="635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1953260"/>
            <wp:effectExtent l="0" t="0" r="10160" b="8890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53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用户姓名和身份证号码请填写正确的，因为学员证书要用。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2.注册成功后，登录，完善个人信息---基本信息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971415" cy="2294890"/>
            <wp:effectExtent l="0" t="0" r="635" b="1016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1415" cy="2294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080635" cy="4647565"/>
            <wp:effectExtent l="0" t="0" r="5715" b="635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635" cy="4647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红色星号都要填写，照片上传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3.工作信息，红色星号必填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048125" cy="2914650"/>
            <wp:effectExtent l="0" t="0" r="9525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4.教育信息和资格证书选填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1790700" cy="2675890"/>
            <wp:effectExtent l="0" t="0" r="0" b="10160"/>
            <wp:docPr id="2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675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5.学员报名：选择当前项目，点击学员报名，然后填写地区验证码，选择专业，班级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2880" cy="1644015"/>
            <wp:effectExtent l="0" t="0" r="13970" b="13335"/>
            <wp:docPr id="2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44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如果一个专业好多基地开班，勾选基地</w:t>
      </w:r>
      <w:r>
        <w:rPr>
          <w:rFonts w:hint="eastAsia"/>
          <w:sz w:val="28"/>
          <w:szCs w:val="28"/>
          <w:lang w:val="en-US" w:eastAsia="zh-CN"/>
        </w:rPr>
        <w:t>---点击选择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1501140"/>
            <wp:effectExtent l="0" t="0" r="3810" b="3810"/>
            <wp:docPr id="2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点击报名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960" cy="1581785"/>
            <wp:effectExtent l="0" t="0" r="8890" b="18415"/>
            <wp:docPr id="2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81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提示报名成功，等待生源地和基地审核即可。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2976880"/>
            <wp:effectExtent l="0" t="0" r="10160" b="13970"/>
            <wp:docPr id="2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76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期间学员还可以查看审核状态和开班通知。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8595" cy="2156460"/>
            <wp:effectExtent l="0" t="0" r="8255" b="15240"/>
            <wp:docPr id="3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C07F8"/>
    <w:rsid w:val="46BC07F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2018-05-25T08:12:00Z</dcterms:created>
  <dc:creator>l</dc:creator>
  <cp:lastModifiedBy>l</cp:lastModifiedBy>
  <dcterms:modified xsi:type="dcterms:W3CDTF">2018-05-25T08:13:06Z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